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7625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23.02.2021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Карлсберг Україна ( Балтика 0 - 360 L)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8200132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Габарити стійки:</w:t>
              <w:br/>
              <w:t>Висота - 1800 мм, ширина - 600 мм</w:t>
              <w:br/>
              <w:t>Топер: висота - 345мм,товщина топеру-130 мм</w:t>
              <w:br/>
              <w:t>Відстань між полицями починаючи зверху:</w:t>
              <w:br/>
              <w:t>- між 1 та 2 полицею -265 мм, завантаженність 1 полиці- 30-33 ж/б 0,5л</w:t>
              <w:br/>
              <w:t>- між2 та3 полицею -265 мм, завантаженність 2 полиці- 30-33 ж/б 0,5л</w:t>
              <w:br/>
              <w:t>- між3 та4 полицею -380 мм, завантаженність 3 полиці - 30-33 ж/б 0,5л</w:t>
              <w:br/>
              <w:t>- між4 тапідлогою -430 мм, завантаженність 4 полиці- 30 шт склопляшка 0,5л</w:t>
              <w:br/>
              <w:t>Ширина полиці/діаметр - 470 мм</w:t>
              <w:br/>
              <w:t>Захистні борти на кожній полці- висота80 мм</w:t>
              <w:br/>
              <w:t>Ширина міжзовнішнімисторонами стійки - 600 мм</w:t>
              <w:br/>
              <w:t>Ширина між внутрішнімисторонами стійки- 305 мм</w:t>
              <w:br/>
              <w:t>Обов'язково наявність захисного відбійника на стійці, цінникотримачі на кожній полиці. </w:t>
              <w:br/>
              <w:t>брендинг "безалкогольне" на бокових сторонах стійки та на кожній полиці</w:t>
              <w:br/>
              <w:t>Нанесення надпису "ПрАт Карлсберг Україна" на стійку.</w:t>
              <w:br/>
              <w:t>Кругла наліпка на підлогу- запропонувати матеріал для виробництва</w:t>
              <w:br/>
              <w:t>Блок живлення, підсвітка ( синя полоса+надпис) з внутрішньої та зовнішньої сторонии, та "0" 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